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1804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سيادة المدير العام، مدير إدارة الجوازات السعودية بمدينة</w:t>
      </w:r>
      <w:r>
        <w:rPr>
          <w:rFonts w:ascii="noto sans kufi arabic" w:hAnsi="noto sans kufi arabic"/>
          <w:color w:val="29333F"/>
          <w:sz w:val="23"/>
          <w:szCs w:val="23"/>
        </w:rPr>
        <w:t xml:space="preserve"> ……</w:t>
      </w:r>
    </w:p>
    <w:p w14:paraId="75FD2FB6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السلام عليكم ورحمة الله وبركاته، مقدمًا لسيادتكم رسالة شركة ….. الخاصة بنقل كفالة العامل</w:t>
      </w:r>
    </w:p>
    <w:p w14:paraId="0D1C464B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الاسم</w:t>
      </w:r>
      <w:r>
        <w:rPr>
          <w:rFonts w:ascii="noto sans kufi arabic" w:hAnsi="noto sans kufi arabic"/>
          <w:color w:val="29333F"/>
          <w:sz w:val="23"/>
          <w:szCs w:val="23"/>
        </w:rPr>
        <w:t>: ……</w:t>
      </w:r>
    </w:p>
    <w:p w14:paraId="10C15163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الجنسية</w:t>
      </w:r>
      <w:r>
        <w:rPr>
          <w:rFonts w:ascii="noto sans kufi arabic" w:hAnsi="noto sans kufi arabic"/>
          <w:color w:val="29333F"/>
          <w:sz w:val="23"/>
          <w:szCs w:val="23"/>
        </w:rPr>
        <w:t>: ……</w:t>
      </w:r>
    </w:p>
    <w:p w14:paraId="635C07E6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رقم الإقامة: …… التي تم إصدارها من الخارج، وننوه على إخبار سيادتكم بأنه ليس لدينا مانع لنقل كفالة الموظف السيد</w:t>
      </w:r>
      <w:r>
        <w:rPr>
          <w:rFonts w:ascii="noto sans kufi arabic" w:hAnsi="noto sans kufi arabic"/>
          <w:color w:val="29333F"/>
          <w:sz w:val="23"/>
          <w:szCs w:val="23"/>
        </w:rPr>
        <w:t>: ……</w:t>
      </w:r>
    </w:p>
    <w:p w14:paraId="5CA7E097" w14:textId="77777777" w:rsidR="00DA7930" w:rsidRDefault="00DA7930" w:rsidP="00DA7930">
      <w:pPr>
        <w:pStyle w:val="NormalWeb"/>
        <w:bidi/>
        <w:spacing w:before="0" w:beforeAutospacing="0" w:after="375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مع ضرورة إخطارنا بنسخة من نموذج نقل الكفالة بعد الانتهاء منه</w:t>
      </w:r>
      <w:r>
        <w:rPr>
          <w:rFonts w:ascii="noto sans kufi arabic" w:hAnsi="noto sans kufi arabic"/>
          <w:color w:val="29333F"/>
          <w:sz w:val="23"/>
          <w:szCs w:val="23"/>
        </w:rPr>
        <w:t>.</w:t>
      </w:r>
    </w:p>
    <w:p w14:paraId="2F5FD91F" w14:textId="77777777" w:rsidR="00DA7930" w:rsidRDefault="00DA7930" w:rsidP="00DA7930">
      <w:pPr>
        <w:pStyle w:val="NormalWeb"/>
        <w:bidi/>
        <w:spacing w:before="0" w:beforeAutospacing="0" w:after="0" w:afterAutospacing="0" w:line="390" w:lineRule="atLeast"/>
        <w:rPr>
          <w:rFonts w:ascii="noto sans kufi arabic" w:hAnsi="noto sans kufi arabic"/>
          <w:color w:val="29333F"/>
          <w:sz w:val="23"/>
          <w:szCs w:val="23"/>
        </w:rPr>
      </w:pPr>
      <w:r>
        <w:rPr>
          <w:rFonts w:ascii="noto sans kufi arabic" w:hAnsi="noto sans kufi arabic"/>
          <w:color w:val="29333F"/>
          <w:sz w:val="23"/>
          <w:szCs w:val="23"/>
          <w:rtl/>
        </w:rPr>
        <w:t>مع تقديم خالص الشكر والتقدير</w:t>
      </w:r>
      <w:r>
        <w:rPr>
          <w:rFonts w:ascii="noto sans kufi arabic" w:hAnsi="noto sans kufi arabic"/>
          <w:color w:val="29333F"/>
          <w:sz w:val="23"/>
          <w:szCs w:val="23"/>
        </w:rPr>
        <w:t>.</w:t>
      </w:r>
    </w:p>
    <w:p w14:paraId="1B85DF8D" w14:textId="77777777" w:rsidR="00DC4E74" w:rsidRDefault="00DC4E74" w:rsidP="00DA7930">
      <w:pPr>
        <w:bidi/>
      </w:pPr>
    </w:p>
    <w:sectPr w:rsidR="00DC4E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ufi arab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74"/>
    <w:rsid w:val="00DA7930"/>
    <w:rsid w:val="00D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4EF586-8815-4533-B27F-188759C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‪AhMaD NasR</dc:creator>
  <cp:keywords/>
  <dc:description/>
  <cp:lastModifiedBy>‪AhMaD NasR</cp:lastModifiedBy>
  <cp:revision>2</cp:revision>
  <dcterms:created xsi:type="dcterms:W3CDTF">2024-01-25T08:27:00Z</dcterms:created>
  <dcterms:modified xsi:type="dcterms:W3CDTF">2024-01-25T08:28:00Z</dcterms:modified>
</cp:coreProperties>
</file>